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D7D6" w14:textId="77777777" w:rsidR="007E6A0C" w:rsidRPr="0022224C" w:rsidRDefault="007E6A0C" w:rsidP="007E6A0C">
      <w:pPr>
        <w:spacing w:line="520" w:lineRule="exact"/>
        <w:ind w:firstLineChars="200" w:firstLine="640"/>
        <w:jc w:val="left"/>
        <w:rPr>
          <w:b/>
          <w:bCs/>
        </w:rPr>
      </w:pPr>
      <w:r w:rsidRPr="0022224C">
        <w:rPr>
          <w:rFonts w:hint="eastAsia"/>
          <w:b/>
          <w:bCs/>
        </w:rPr>
        <w:t>附件</w:t>
      </w:r>
      <w:r w:rsidRPr="0022224C">
        <w:rPr>
          <w:rFonts w:hint="eastAsia"/>
          <w:b/>
          <w:bCs/>
        </w:rPr>
        <w:t>1</w:t>
      </w:r>
      <w:r w:rsidRPr="0022224C">
        <w:rPr>
          <w:rFonts w:hint="eastAsia"/>
          <w:b/>
          <w:bCs/>
        </w:rPr>
        <w:t>：</w:t>
      </w:r>
      <w:proofErr w:type="gramStart"/>
      <w:r w:rsidRPr="0022224C">
        <w:rPr>
          <w:rFonts w:hint="eastAsia"/>
          <w:b/>
          <w:bCs/>
        </w:rPr>
        <w:t>学信网核对</w:t>
      </w:r>
      <w:proofErr w:type="gramEnd"/>
      <w:r w:rsidRPr="0022224C">
        <w:rPr>
          <w:rFonts w:hint="eastAsia"/>
          <w:b/>
          <w:bCs/>
        </w:rPr>
        <w:t>录取照片操作步骤</w:t>
      </w:r>
    </w:p>
    <w:p w14:paraId="15D5EF35" w14:textId="77777777" w:rsidR="007E6A0C" w:rsidRDefault="007E6A0C" w:rsidP="007E6A0C">
      <w:pPr>
        <w:spacing w:line="520" w:lineRule="exact"/>
        <w:ind w:firstLineChars="200" w:firstLine="640"/>
      </w:pPr>
      <w:r>
        <w:rPr>
          <w:rFonts w:hint="eastAsia"/>
        </w:rPr>
        <w:t>1</w:t>
      </w:r>
      <w:r>
        <w:rPr>
          <w:rFonts w:hint="eastAsia"/>
        </w:rPr>
        <w:t>、下载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学信网</w:t>
      </w:r>
      <w:proofErr w:type="gramEnd"/>
      <w:r>
        <w:rPr>
          <w:rFonts w:hint="eastAsia"/>
        </w:rPr>
        <w:t>app</w:t>
      </w:r>
    </w:p>
    <w:p w14:paraId="4B467C26" w14:textId="77777777" w:rsidR="007E6A0C" w:rsidRDefault="007E6A0C" w:rsidP="007E6A0C">
      <w:pPr>
        <w:jc w:val="center"/>
      </w:pPr>
      <w:r>
        <w:rPr>
          <w:noProof/>
        </w:rPr>
        <w:drawing>
          <wp:inline distT="0" distB="0" distL="0" distR="0" wp14:anchorId="10C6F939" wp14:editId="3C53B73B">
            <wp:extent cx="1152525" cy="1519238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10" cy="152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AAF9" w14:textId="77777777" w:rsidR="007E6A0C" w:rsidRDefault="007E6A0C" w:rsidP="007E6A0C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、登录个人账号：</w:t>
      </w:r>
    </w:p>
    <w:p w14:paraId="5C4D053F" w14:textId="77777777" w:rsidR="007E6A0C" w:rsidRDefault="007E6A0C" w:rsidP="007E6A0C">
      <w:pPr>
        <w:jc w:val="left"/>
      </w:pPr>
      <w:r>
        <w:rPr>
          <w:rFonts w:hint="eastAsia"/>
        </w:rPr>
        <w:t>用户名：身份证号</w:t>
      </w:r>
    </w:p>
    <w:p w14:paraId="11CF2638" w14:textId="77777777" w:rsidR="007E6A0C" w:rsidRDefault="007E6A0C" w:rsidP="007E6A0C">
      <w:pPr>
        <w:jc w:val="left"/>
      </w:pPr>
      <w:r>
        <w:rPr>
          <w:rFonts w:hint="eastAsia"/>
        </w:rPr>
        <w:t>密码：学生个人密码</w:t>
      </w:r>
    </w:p>
    <w:p w14:paraId="52F9EE23" w14:textId="77777777" w:rsidR="007E6A0C" w:rsidRPr="00273647" w:rsidRDefault="007E6A0C" w:rsidP="007E6A0C">
      <w:pPr>
        <w:jc w:val="left"/>
      </w:pPr>
      <w:r>
        <w:rPr>
          <w:noProof/>
        </w:rPr>
        <w:drawing>
          <wp:inline distT="0" distB="0" distL="0" distR="0" wp14:anchorId="72A91CC2" wp14:editId="5CC145DF">
            <wp:extent cx="2080530" cy="4343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53" cy="43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8C9B" w14:textId="77777777" w:rsidR="007E6A0C" w:rsidRDefault="007E6A0C" w:rsidP="007E6A0C">
      <w:pPr>
        <w:rPr>
          <w:noProof/>
        </w:rPr>
      </w:pPr>
    </w:p>
    <w:p w14:paraId="5CEBF29E" w14:textId="77777777" w:rsidR="007E6A0C" w:rsidRDefault="007E6A0C" w:rsidP="007E6A0C">
      <w:r>
        <w:rPr>
          <w:noProof/>
        </w:rPr>
        <w:lastRenderedPageBreak/>
        <w:drawing>
          <wp:inline distT="0" distB="0" distL="0" distR="0" wp14:anchorId="7DA25E8A" wp14:editId="5911CEDD">
            <wp:extent cx="1866900" cy="388867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17" cy="390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8F35" w14:textId="77777777" w:rsidR="007E6A0C" w:rsidRDefault="007E6A0C" w:rsidP="007E6A0C">
      <w:r>
        <w:t>3</w:t>
      </w:r>
      <w:r>
        <w:rPr>
          <w:rFonts w:hint="eastAsia"/>
        </w:rPr>
        <w:t>、点击“学籍查询”</w:t>
      </w:r>
    </w:p>
    <w:p w14:paraId="1CCDCF1B" w14:textId="77777777" w:rsidR="007E6A0C" w:rsidRDefault="007E6A0C" w:rsidP="007E6A0C">
      <w:r>
        <w:rPr>
          <w:noProof/>
        </w:rPr>
        <w:drawing>
          <wp:inline distT="0" distB="0" distL="0" distR="0" wp14:anchorId="1B39E282" wp14:editId="16B35020">
            <wp:extent cx="1924050" cy="402577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99" cy="404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F309" w14:textId="77777777" w:rsidR="007E6A0C" w:rsidRDefault="007E6A0C" w:rsidP="007E6A0C">
      <w:r>
        <w:rPr>
          <w:rFonts w:hint="eastAsia"/>
        </w:rPr>
        <w:lastRenderedPageBreak/>
        <w:t>4</w:t>
      </w:r>
      <w:r>
        <w:rPr>
          <w:rFonts w:hint="eastAsia"/>
        </w:rPr>
        <w:t>、点击“高等教育信息”</w:t>
      </w:r>
    </w:p>
    <w:p w14:paraId="6D0E6AE5" w14:textId="77777777" w:rsidR="007E6A0C" w:rsidRDefault="007E6A0C" w:rsidP="007E6A0C">
      <w:r>
        <w:rPr>
          <w:noProof/>
        </w:rPr>
        <w:drawing>
          <wp:inline distT="0" distB="0" distL="0" distR="0" wp14:anchorId="78158642" wp14:editId="6CCC7960">
            <wp:extent cx="2080531" cy="43434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74" cy="435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7D018" w14:textId="77777777" w:rsidR="007E6A0C" w:rsidRDefault="007E6A0C" w:rsidP="007E6A0C"/>
    <w:p w14:paraId="5B672121" w14:textId="77777777" w:rsidR="007E6A0C" w:rsidRDefault="007E6A0C" w:rsidP="007E6A0C">
      <w:r>
        <w:rPr>
          <w:rFonts w:hint="eastAsia"/>
        </w:rPr>
        <w:t>5</w:t>
      </w:r>
      <w:r>
        <w:rPr>
          <w:rFonts w:hint="eastAsia"/>
        </w:rPr>
        <w:t>、点击“常州信息职业技术学院”</w:t>
      </w:r>
    </w:p>
    <w:p w14:paraId="1E6EC4DC" w14:textId="77777777" w:rsidR="007E6A0C" w:rsidRDefault="007E6A0C" w:rsidP="007E6A0C">
      <w:r>
        <w:rPr>
          <w:noProof/>
        </w:rPr>
        <w:lastRenderedPageBreak/>
        <w:drawing>
          <wp:inline distT="0" distB="0" distL="0" distR="0" wp14:anchorId="7B594B30" wp14:editId="2BA65F42">
            <wp:extent cx="1981200" cy="396667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26" cy="39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2E58B" w14:textId="77777777" w:rsidR="007E6A0C" w:rsidRDefault="007E6A0C" w:rsidP="007E6A0C">
      <w:r>
        <w:rPr>
          <w:rFonts w:hint="eastAsia"/>
        </w:rPr>
        <w:t>6</w:t>
      </w:r>
      <w:r>
        <w:rPr>
          <w:rFonts w:hint="eastAsia"/>
        </w:rPr>
        <w:t>、左上角照片即为“录取照片”</w:t>
      </w:r>
    </w:p>
    <w:p w14:paraId="2AACD320" w14:textId="77777777" w:rsidR="007E6A0C" w:rsidRPr="00273647" w:rsidRDefault="007E6A0C" w:rsidP="007E6A0C">
      <w:r>
        <w:rPr>
          <w:rFonts w:hint="eastAsia"/>
          <w:noProof/>
        </w:rPr>
        <w:drawing>
          <wp:inline distT="0" distB="0" distL="0" distR="0" wp14:anchorId="28A13355" wp14:editId="4B3AFAE0">
            <wp:extent cx="1622592" cy="32004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93" cy="321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C2CFF" w14:textId="77777777" w:rsidR="007E6A0C" w:rsidRPr="00273647" w:rsidRDefault="007E6A0C" w:rsidP="007E6A0C"/>
    <w:p w14:paraId="1EDC0D34" w14:textId="77777777" w:rsidR="00B33A50" w:rsidRDefault="00B33A50"/>
    <w:sectPr w:rsidR="00B33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0C"/>
    <w:rsid w:val="007E6A0C"/>
    <w:rsid w:val="00B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FCBE"/>
  <w15:chartTrackingRefBased/>
  <w15:docId w15:val="{6B452BFE-BA13-4985-8B10-16698B1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A0C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司蕾</dc:creator>
  <cp:keywords/>
  <dc:description/>
  <cp:lastModifiedBy>司蕾</cp:lastModifiedBy>
  <cp:revision>1</cp:revision>
  <dcterms:created xsi:type="dcterms:W3CDTF">2021-06-17T02:39:00Z</dcterms:created>
  <dcterms:modified xsi:type="dcterms:W3CDTF">2021-06-17T02:39:00Z</dcterms:modified>
</cp:coreProperties>
</file>