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Hans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Hans"/>
        </w:rPr>
        <w:t>附件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Hans"/>
        </w:rPr>
        <w:t>1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毕业体测集中补测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Hans"/>
        </w:rPr>
        <w:t>安排</w:t>
      </w:r>
    </w:p>
    <w:p>
      <w:pPr>
        <w:spacing w:line="480" w:lineRule="exact"/>
        <w:ind w:firstLine="480" w:firstLineChars="200"/>
        <w:rPr>
          <w:rFonts w:hint="eastAsia"/>
          <w:sz w:val="24"/>
          <w:lang w:val="en-US" w:eastAsia="zh-CN"/>
        </w:rPr>
      </w:pPr>
    </w:p>
    <w:p>
      <w:pPr>
        <w:spacing w:line="480" w:lineRule="exact"/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2022、2023、2024届</w:t>
      </w:r>
      <w:r>
        <w:rPr>
          <w:rFonts w:hint="eastAsia" w:ascii="楷体" w:hAnsi="楷体" w:eastAsia="楷体" w:cs="楷体"/>
          <w:sz w:val="28"/>
          <w:szCs w:val="28"/>
          <w:lang w:val="en-US" w:eastAsia="zh-Hans"/>
        </w:rPr>
        <w:t>所有补测同学需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带好身份证（临时身份证不可用），于测试前10分钟</w:t>
      </w:r>
      <w:r>
        <w:rPr>
          <w:rFonts w:hint="eastAsia" w:ascii="楷体" w:hAnsi="楷体" w:eastAsia="楷体" w:cs="楷体"/>
          <w:sz w:val="28"/>
          <w:szCs w:val="28"/>
          <w:lang w:val="en-US" w:eastAsia="zh-Hans"/>
        </w:rPr>
        <w:t>到达指定地点集合等待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检录</w:t>
      </w:r>
      <w:r>
        <w:rPr>
          <w:rFonts w:hint="eastAsia" w:ascii="楷体" w:hAnsi="楷体" w:eastAsia="楷体" w:cs="楷体"/>
          <w:sz w:val="28"/>
          <w:szCs w:val="28"/>
          <w:lang w:val="en-US" w:eastAsia="zh-Hans"/>
        </w:rPr>
        <w:t>。具体安排见下表：</w:t>
      </w:r>
    </w:p>
    <w:tbl>
      <w:tblPr>
        <w:tblStyle w:val="5"/>
        <w:tblW w:w="8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950"/>
        <w:gridCol w:w="152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8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  <w:t>学院</w:t>
            </w:r>
          </w:p>
        </w:tc>
        <w:tc>
          <w:tcPr>
            <w:tcW w:w="2950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CN"/>
              </w:rPr>
              <w:t>检录</w:t>
            </w: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  <w:t>时间</w:t>
            </w:r>
          </w:p>
        </w:tc>
        <w:tc>
          <w:tcPr>
            <w:tcW w:w="1524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  <w:t>体测项目</w:t>
            </w:r>
          </w:p>
        </w:tc>
        <w:tc>
          <w:tcPr>
            <w:tcW w:w="2065" w:type="dxa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  <w:t>集合地点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  <w:t>电子工程学院</w:t>
            </w:r>
          </w:p>
        </w:tc>
        <w:tc>
          <w:tcPr>
            <w:tcW w:w="2950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4月21日上午9点20</w:t>
            </w:r>
          </w:p>
        </w:tc>
        <w:tc>
          <w:tcPr>
            <w:tcW w:w="1524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室内项目</w:t>
            </w:r>
          </w:p>
        </w:tc>
        <w:tc>
          <w:tcPr>
            <w:tcW w:w="2065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体育馆门口广场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eastAsia="zh-Hans"/>
              </w:rPr>
            </w:pPr>
          </w:p>
        </w:tc>
        <w:tc>
          <w:tcPr>
            <w:tcW w:w="295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4月21日下午1点20</w:t>
            </w:r>
          </w:p>
        </w:tc>
        <w:tc>
          <w:tcPr>
            <w:tcW w:w="15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室外项目</w:t>
            </w:r>
          </w:p>
        </w:tc>
        <w:tc>
          <w:tcPr>
            <w:tcW w:w="206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  <w:t>智能装备学院</w:t>
            </w:r>
          </w:p>
        </w:tc>
        <w:tc>
          <w:tcPr>
            <w:tcW w:w="2950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4月21日上午9点20</w:t>
            </w:r>
          </w:p>
        </w:tc>
        <w:tc>
          <w:tcPr>
            <w:tcW w:w="1524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室内项目</w:t>
            </w:r>
          </w:p>
        </w:tc>
        <w:tc>
          <w:tcPr>
            <w:tcW w:w="2065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体育馆门口广场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eastAsia="zh-Hans"/>
              </w:rPr>
            </w:pPr>
          </w:p>
        </w:tc>
        <w:tc>
          <w:tcPr>
            <w:tcW w:w="2950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4月21日下午1点20</w:t>
            </w:r>
          </w:p>
        </w:tc>
        <w:tc>
          <w:tcPr>
            <w:tcW w:w="1524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室外项目</w:t>
            </w:r>
          </w:p>
        </w:tc>
        <w:tc>
          <w:tcPr>
            <w:tcW w:w="2065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  <w:t>网络空间安全学院</w:t>
            </w:r>
          </w:p>
        </w:tc>
        <w:tc>
          <w:tcPr>
            <w:tcW w:w="2950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4月21日上午9点20</w:t>
            </w:r>
          </w:p>
        </w:tc>
        <w:tc>
          <w:tcPr>
            <w:tcW w:w="1524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室内项目</w:t>
            </w:r>
          </w:p>
        </w:tc>
        <w:tc>
          <w:tcPr>
            <w:tcW w:w="2065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体育馆门口广场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eastAsia="zh-Hans"/>
              </w:rPr>
            </w:pPr>
          </w:p>
        </w:tc>
        <w:tc>
          <w:tcPr>
            <w:tcW w:w="2950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4月21日下午1点20</w:t>
            </w:r>
          </w:p>
        </w:tc>
        <w:tc>
          <w:tcPr>
            <w:tcW w:w="1524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室外项目</w:t>
            </w:r>
          </w:p>
        </w:tc>
        <w:tc>
          <w:tcPr>
            <w:tcW w:w="2065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  <w:t>数字经济学院</w:t>
            </w:r>
          </w:p>
        </w:tc>
        <w:tc>
          <w:tcPr>
            <w:tcW w:w="2950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4月21日上午9点20</w:t>
            </w:r>
          </w:p>
        </w:tc>
        <w:tc>
          <w:tcPr>
            <w:tcW w:w="1524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室外项目</w:t>
            </w:r>
          </w:p>
        </w:tc>
        <w:tc>
          <w:tcPr>
            <w:tcW w:w="2065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eastAsia="zh-Hans"/>
              </w:rPr>
            </w:pPr>
          </w:p>
        </w:tc>
        <w:tc>
          <w:tcPr>
            <w:tcW w:w="2950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4月21日下午1点20</w:t>
            </w:r>
          </w:p>
        </w:tc>
        <w:tc>
          <w:tcPr>
            <w:tcW w:w="1524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室内项目</w:t>
            </w:r>
          </w:p>
        </w:tc>
        <w:tc>
          <w:tcPr>
            <w:tcW w:w="2065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体育馆门口广场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  <w:t>软件与大数据学院</w:t>
            </w:r>
          </w:p>
        </w:tc>
        <w:tc>
          <w:tcPr>
            <w:tcW w:w="2950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4月21日上午9点20</w:t>
            </w:r>
          </w:p>
        </w:tc>
        <w:tc>
          <w:tcPr>
            <w:tcW w:w="1524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室外项目</w:t>
            </w:r>
          </w:p>
        </w:tc>
        <w:tc>
          <w:tcPr>
            <w:tcW w:w="2065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eastAsia="zh-Hans"/>
              </w:rPr>
            </w:pPr>
          </w:p>
        </w:tc>
        <w:tc>
          <w:tcPr>
            <w:tcW w:w="2950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4月21日下午1点20</w:t>
            </w:r>
          </w:p>
        </w:tc>
        <w:tc>
          <w:tcPr>
            <w:tcW w:w="1524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室内项目</w:t>
            </w:r>
          </w:p>
        </w:tc>
        <w:tc>
          <w:tcPr>
            <w:tcW w:w="2065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体育馆门口广场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18" w:type="dxa"/>
            <w:vMerge w:val="restart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eastAsia="zh-Hans"/>
              </w:rPr>
            </w:pPr>
            <w:r>
              <w:rPr>
                <w:rFonts w:hint="eastAsia" w:ascii="楷体" w:hAnsi="楷体" w:eastAsia="楷体" w:cs="楷体"/>
                <w:sz w:val="24"/>
                <w:vertAlign w:val="baseline"/>
                <w:lang w:val="en-US" w:eastAsia="zh-Hans"/>
              </w:rPr>
              <w:t>数字创意学院</w:t>
            </w:r>
          </w:p>
        </w:tc>
        <w:tc>
          <w:tcPr>
            <w:tcW w:w="2950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4月21日上午9点20</w:t>
            </w:r>
          </w:p>
        </w:tc>
        <w:tc>
          <w:tcPr>
            <w:tcW w:w="1524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室外项目</w:t>
            </w:r>
          </w:p>
        </w:tc>
        <w:tc>
          <w:tcPr>
            <w:tcW w:w="2065" w:type="dxa"/>
            <w:shd w:val="clear" w:color="auto" w:fill="CFCECE" w:themeFill="background2" w:themeFillShade="E5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室外篮球场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18" w:type="dxa"/>
            <w:vMerge w:val="continue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sz w:val="24"/>
                <w:vertAlign w:val="baseline"/>
                <w:lang w:eastAsia="zh-Hans"/>
              </w:rPr>
            </w:pPr>
          </w:p>
        </w:tc>
        <w:tc>
          <w:tcPr>
            <w:tcW w:w="2950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4月21日下午1点20</w:t>
            </w:r>
          </w:p>
        </w:tc>
        <w:tc>
          <w:tcPr>
            <w:tcW w:w="1524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室内项目</w:t>
            </w:r>
          </w:p>
        </w:tc>
        <w:tc>
          <w:tcPr>
            <w:tcW w:w="2065" w:type="dxa"/>
            <w:shd w:val="clear" w:color="auto" w:fill="auto"/>
            <w:vAlign w:val="top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Hans" w:bidi="ar-SA"/>
              </w:rPr>
            </w:pPr>
            <w:r>
              <w:rPr>
                <w:rFonts w:hint="eastAsia" w:ascii="楷体" w:hAnsi="楷体" w:eastAsia="楷体" w:cs="楷体"/>
                <w:sz w:val="24"/>
                <w:shd w:val="clear" w:color="auto" w:fill="auto"/>
                <w:vertAlign w:val="baseline"/>
                <w:lang w:val="en-US" w:eastAsia="zh-CN"/>
              </w:rPr>
              <w:t>体育馆门口广场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楷体" w:hAnsi="楷体" w:eastAsia="楷体" w:cs="楷体"/>
          <w:sz w:val="28"/>
          <w:szCs w:val="28"/>
          <w:lang w:eastAsia="zh-Hans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注意事项：</w:t>
      </w:r>
      <w:r>
        <w:rPr>
          <w:rFonts w:hint="eastAsia" w:ascii="楷体" w:hAnsi="楷体" w:eastAsia="楷体" w:cs="楷体"/>
          <w:sz w:val="28"/>
          <w:szCs w:val="28"/>
          <w:lang w:eastAsia="zh-Hans"/>
        </w:rPr>
        <w:t xml:space="preserve">   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1.参加测试的学生必须携带身份证，否则无法测试；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left"/>
      </w:pPr>
      <w:r>
        <w:rPr>
          <w:rFonts w:hint="eastAsia" w:ascii="楷体" w:hAnsi="楷体" w:eastAsia="楷体" w:cs="楷体"/>
          <w:b/>
          <w:bCs/>
          <w:color w:val="FF0000"/>
          <w:sz w:val="28"/>
          <w:szCs w:val="28"/>
          <w:lang w:val="en-US" w:eastAsia="zh-CN"/>
        </w:rPr>
        <w:t>2.检录时间：提前10分钟抵达集合地点，按照分院站队，逾期将不予检录和测试，且必须按要求跟随老师做好准备活动后方可测试。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41D36"/>
    <w:rsid w:val="61AD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洋洋</cp:lastModifiedBy>
  <dcterms:modified xsi:type="dcterms:W3CDTF">2024-04-12T09:14:59Z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